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B228" w14:textId="25F4CAD6" w:rsidR="00ED712E" w:rsidRDefault="00D40305" w:rsidP="00D40305">
      <w:pPr>
        <w:jc w:val="center"/>
      </w:pPr>
      <w:r>
        <w:rPr>
          <w:noProof/>
        </w:rPr>
        <w:drawing>
          <wp:inline distT="0" distB="0" distL="0" distR="0" wp14:anchorId="3DB5502B" wp14:editId="36169652">
            <wp:extent cx="1161885" cy="1161885"/>
            <wp:effectExtent l="0" t="0" r="635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81" cy="116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3082" w14:textId="5D4FD0FA" w:rsidR="00D40305" w:rsidRDefault="00D40305" w:rsidP="00D40305">
      <w:pPr>
        <w:jc w:val="center"/>
      </w:pPr>
    </w:p>
    <w:p w14:paraId="5A10FA49" w14:textId="51031F0D" w:rsidR="00D40305" w:rsidRPr="00D40305" w:rsidRDefault="00D40305" w:rsidP="00D40305">
      <w:pPr>
        <w:pStyle w:val="NoSpacing"/>
        <w:jc w:val="center"/>
        <w:rPr>
          <w:b/>
          <w:bCs/>
          <w:sz w:val="36"/>
          <w:szCs w:val="36"/>
        </w:rPr>
      </w:pPr>
      <w:r w:rsidRPr="00D40305">
        <w:rPr>
          <w:b/>
          <w:bCs/>
          <w:sz w:val="36"/>
          <w:szCs w:val="36"/>
        </w:rPr>
        <w:t>Property Damage Incident Report</w:t>
      </w:r>
    </w:p>
    <w:p w14:paraId="7FCB0572" w14:textId="2A9CE173" w:rsidR="00D40305" w:rsidRDefault="00D40305" w:rsidP="00D40305">
      <w:pPr>
        <w:pStyle w:val="NoSpacing"/>
      </w:pPr>
    </w:p>
    <w:p w14:paraId="0E8FE5C8" w14:textId="03A17606" w:rsidR="00D40305" w:rsidRDefault="00D40305" w:rsidP="00D40305">
      <w:r>
        <w:t xml:space="preserve">The University of Akron is a member of the Inter-University Council of Ohio Risk Management Insurance Consortium (IUC-RMIC) which provides property coverage for the University. The IUC-RMIC requires timely and proper reporting of claims so that insurance coverage is not jeopardized and ensures claims are resolved and paid timely, when coverage applies. </w:t>
      </w:r>
      <w:r w:rsidR="00F64EB8">
        <w:t>P</w:t>
      </w:r>
      <w:r>
        <w:t xml:space="preserve">lease submit this </w:t>
      </w:r>
      <w:r w:rsidR="00155E28">
        <w:t>report a</w:t>
      </w:r>
      <w:r>
        <w:t xml:space="preserve">t your earliest convenience for any property damage or loss that may </w:t>
      </w:r>
      <w:r w:rsidR="00D94468">
        <w:t xml:space="preserve">approach and/or </w:t>
      </w:r>
      <w:r>
        <w:t>exceed $50,000</w:t>
      </w:r>
      <w:r w:rsidR="007C4318">
        <w:t xml:space="preserve"> (and not later than one week following discovery of the incident or its resulting property damage)</w:t>
      </w:r>
      <w:r>
        <w:t xml:space="preserve">. This </w:t>
      </w:r>
      <w:r w:rsidR="0072541E">
        <w:t xml:space="preserve">report </w:t>
      </w:r>
      <w:r>
        <w:t xml:space="preserve">can also be used for </w:t>
      </w:r>
      <w:r w:rsidR="0072541E">
        <w:t xml:space="preserve">incidents with </w:t>
      </w:r>
      <w:r>
        <w:t xml:space="preserve">damage amounts less than $50,000 if a third-party is involved, </w:t>
      </w:r>
      <w:r w:rsidR="00155E28">
        <w:t xml:space="preserve">where UA may </w:t>
      </w:r>
      <w:r>
        <w:t xml:space="preserve">wish to seek reimbursement from </w:t>
      </w:r>
      <w:r w:rsidR="00155E28">
        <w:t xml:space="preserve">them or </w:t>
      </w:r>
      <w:r>
        <w:t>their insurance company.</w:t>
      </w:r>
      <w:r w:rsidR="00155E28">
        <w:t xml:space="preserve">  The report can be updated or amended subsequently, if additional information regarding the incident or the extent of the property damages becomes available.</w:t>
      </w:r>
    </w:p>
    <w:p w14:paraId="0FD30491" w14:textId="77777777" w:rsidR="00D40305" w:rsidRDefault="00D40305" w:rsidP="00D40305"/>
    <w:p w14:paraId="03317A7C" w14:textId="58625E30" w:rsidR="00D40305" w:rsidRPr="00D40305" w:rsidRDefault="00D40305" w:rsidP="00D40305">
      <w:pPr>
        <w:rPr>
          <w:b/>
          <w:bCs/>
        </w:rPr>
      </w:pPr>
      <w:r w:rsidRPr="00D40305">
        <w:rPr>
          <w:b/>
          <w:bCs/>
        </w:rPr>
        <w:t xml:space="preserve">Date/Time of Occurrence/Incident: </w:t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="00D94468">
        <w:rPr>
          <w:b/>
          <w:bCs/>
          <w:u w:val="single"/>
        </w:rPr>
        <w:tab/>
      </w:r>
      <w:r w:rsidR="00D94468">
        <w:rPr>
          <w:b/>
          <w:bCs/>
          <w:u w:val="single"/>
        </w:rPr>
        <w:tab/>
      </w:r>
      <w:r w:rsidR="00D94468">
        <w:rPr>
          <w:b/>
          <w:bCs/>
          <w:u w:val="single"/>
        </w:rPr>
        <w:tab/>
      </w:r>
      <w:r w:rsidR="00D94468">
        <w:rPr>
          <w:b/>
          <w:bCs/>
          <w:u w:val="single"/>
        </w:rPr>
        <w:tab/>
      </w:r>
    </w:p>
    <w:p w14:paraId="0D07671B" w14:textId="44BC91BA" w:rsidR="00D40305" w:rsidRPr="00D40305" w:rsidRDefault="00D40305" w:rsidP="00D40305">
      <w:pPr>
        <w:rPr>
          <w:b/>
          <w:bCs/>
        </w:rPr>
      </w:pPr>
      <w:r w:rsidRPr="00D40305">
        <w:rPr>
          <w:b/>
          <w:bCs/>
        </w:rPr>
        <w:t xml:space="preserve">Name of Individual Reporting Claim: </w:t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  <w:r w:rsidRPr="00D40305">
        <w:rPr>
          <w:b/>
          <w:bCs/>
          <w:u w:val="single"/>
        </w:rPr>
        <w:tab/>
      </w:r>
    </w:p>
    <w:p w14:paraId="112F63DD" w14:textId="1361C209" w:rsidR="00D40305" w:rsidRPr="00D40305" w:rsidRDefault="00D40305" w:rsidP="00D40305">
      <w:pPr>
        <w:rPr>
          <w:u w:val="single"/>
        </w:rPr>
      </w:pPr>
      <w:r>
        <w:rPr>
          <w:b/>
          <w:bCs/>
        </w:rPr>
        <w:t>Phone Number: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D40305">
        <w:rPr>
          <w:b/>
          <w:bCs/>
        </w:rPr>
        <w:t>Email: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77DF99" w14:textId="6FC6D9A0" w:rsidR="00D40305" w:rsidRDefault="00D40305" w:rsidP="00D40305">
      <w:r>
        <w:rPr>
          <w:b/>
          <w:bCs/>
        </w:rPr>
        <w:t>Location of Incident: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97B04F" w14:textId="19C46011" w:rsidR="00D40305" w:rsidRDefault="00D40305" w:rsidP="00D40305">
      <w:pPr>
        <w:rPr>
          <w:u w:val="single"/>
        </w:rPr>
      </w:pPr>
      <w:r>
        <w:rPr>
          <w:b/>
          <w:bCs/>
        </w:rPr>
        <w:t>Brief Description of Incident: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A61E9B" w14:textId="0B850EEC" w:rsidR="00D40305" w:rsidRDefault="00D40305" w:rsidP="00D4030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9A2411" w14:textId="3060E966" w:rsidR="00D40305" w:rsidRDefault="00D40305" w:rsidP="00D4030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E6AA9A" w14:textId="23C41E1D" w:rsidR="00D40305" w:rsidRDefault="00D40305" w:rsidP="00D4030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C408B7" w14:textId="3D16C115" w:rsidR="007A767F" w:rsidRDefault="007A767F" w:rsidP="00D4030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AB72BB" w14:textId="0CEEB046" w:rsidR="00D40305" w:rsidRDefault="00D94468" w:rsidP="00D40305">
      <w:r>
        <w:rPr>
          <w:b/>
          <w:bCs/>
        </w:rPr>
        <w:t>Police Report Number: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ED23C1" w14:textId="7E4A8920" w:rsidR="00D94468" w:rsidRDefault="00D94468" w:rsidP="007A767F">
      <w:pPr>
        <w:spacing w:after="0"/>
        <w:rPr>
          <w:u w:val="single"/>
        </w:rPr>
      </w:pPr>
      <w:r>
        <w:rPr>
          <w:b/>
          <w:bCs/>
        </w:rPr>
        <w:t>Estimated Amount of Damage: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7B8405" w14:textId="12C9D351" w:rsidR="00D94468" w:rsidRPr="007A767F" w:rsidRDefault="00D94468" w:rsidP="00D40305">
      <w:pPr>
        <w:rPr>
          <w:i/>
          <w:iCs/>
          <w:sz w:val="16"/>
        </w:rPr>
      </w:pPr>
      <w:r w:rsidRPr="007A767F">
        <w:rPr>
          <w:i/>
          <w:iCs/>
          <w:sz w:val="16"/>
        </w:rPr>
        <w:t xml:space="preserve">*Please take into </w:t>
      </w:r>
      <w:r w:rsidR="007A767F" w:rsidRPr="007A767F">
        <w:rPr>
          <w:i/>
          <w:iCs/>
          <w:sz w:val="16"/>
        </w:rPr>
        <w:t xml:space="preserve">consideration </w:t>
      </w:r>
      <w:r w:rsidRPr="007A767F">
        <w:rPr>
          <w:i/>
          <w:iCs/>
          <w:sz w:val="16"/>
        </w:rPr>
        <w:t>depreciation when submitt</w:t>
      </w:r>
      <w:r w:rsidR="007A767F" w:rsidRPr="007A767F">
        <w:rPr>
          <w:i/>
          <w:iCs/>
          <w:sz w:val="16"/>
        </w:rPr>
        <w:t>ing damage estimates.</w:t>
      </w:r>
    </w:p>
    <w:p w14:paraId="67A18D31" w14:textId="2A6D7AB5" w:rsidR="00D94468" w:rsidRDefault="00D94468" w:rsidP="00D40305">
      <w:r>
        <w:rPr>
          <w:b/>
          <w:bCs/>
        </w:rPr>
        <w:t>Please attached supporting documents and/or photographs.</w:t>
      </w:r>
    </w:p>
    <w:p w14:paraId="75744A56" w14:textId="77777777" w:rsidR="00D94468" w:rsidRDefault="00D94468" w:rsidP="00D40305"/>
    <w:p w14:paraId="4509317B" w14:textId="4AFE8457" w:rsidR="00D94468" w:rsidRDefault="00D94468" w:rsidP="00D40305">
      <w:r>
        <w:t>Thank you,</w:t>
      </w:r>
    </w:p>
    <w:p w14:paraId="586023B1" w14:textId="383AE8BE" w:rsidR="00D94468" w:rsidRPr="00D94468" w:rsidRDefault="00D94468" w:rsidP="00D40305">
      <w:r>
        <w:t>Compliance and Risk Management Office</w:t>
      </w:r>
    </w:p>
    <w:sectPr w:rsidR="00D94468" w:rsidRPr="00D94468" w:rsidSect="00D4030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05"/>
    <w:rsid w:val="00065552"/>
    <w:rsid w:val="00155E28"/>
    <w:rsid w:val="0072541E"/>
    <w:rsid w:val="007A767F"/>
    <w:rsid w:val="007C4318"/>
    <w:rsid w:val="00D40305"/>
    <w:rsid w:val="00D94468"/>
    <w:rsid w:val="00ED712E"/>
    <w:rsid w:val="00F6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A33B"/>
  <w15:chartTrackingRefBased/>
  <w15:docId w15:val="{3C06FB5A-DA5F-4ED4-98B7-681AFCEE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1249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 Miller-Francis</dc:creator>
  <cp:keywords/>
  <dc:description/>
  <cp:lastModifiedBy>Laura M Miller-Francis</cp:lastModifiedBy>
  <cp:revision>6</cp:revision>
  <dcterms:created xsi:type="dcterms:W3CDTF">2022-07-28T19:09:00Z</dcterms:created>
  <dcterms:modified xsi:type="dcterms:W3CDTF">2022-08-18T17:24:00Z</dcterms:modified>
</cp:coreProperties>
</file>