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3DC" w:rsidRDefault="009213DC" w:rsidP="009148CF">
      <w:pPr>
        <w:spacing w:after="200" w:line="320" w:lineRule="atLeast"/>
        <w:ind w:left="2000" w:hanging="1730"/>
        <w:jc w:val="both"/>
        <w:rPr>
          <w:rFonts w:ascii="Times Roman" w:hAnsi="Times Roman" w:cs="Times Roman"/>
          <w:b/>
          <w:bCs/>
          <w:color w:val="auto"/>
        </w:rPr>
      </w:pPr>
      <w:r>
        <w:rPr>
          <w:rFonts w:ascii="Times Roman" w:hAnsi="Times Roman" w:cs="Times Roman"/>
          <w:b/>
          <w:bCs/>
        </w:rPr>
        <w:t xml:space="preserve">3359-20-05.4     </w:t>
      </w:r>
      <w:r w:rsidRPr="00F82695">
        <w:rPr>
          <w:rFonts w:ascii="Times Roman" w:hAnsi="Times Roman" w:cs="Times Roman"/>
          <w:b/>
          <w:bCs/>
          <w:color w:val="auto"/>
        </w:rPr>
        <w:t>Parking.</w:t>
      </w:r>
    </w:p>
    <w:p w:rsidR="00F82695" w:rsidRPr="00F82695" w:rsidRDefault="00F82695" w:rsidP="00F82695">
      <w:pPr>
        <w:spacing w:after="200" w:line="320" w:lineRule="atLeast"/>
        <w:ind w:left="2000" w:hanging="1600"/>
        <w:jc w:val="both"/>
        <w:rPr>
          <w:rFonts w:ascii="Times Roman" w:hAnsi="Times Roman" w:cs="Times Roman"/>
          <w:color w:val="auto"/>
        </w:rPr>
      </w:pPr>
    </w:p>
    <w:p w:rsidR="009213DC" w:rsidRPr="00F82695" w:rsidRDefault="009213DC" w:rsidP="00F82695">
      <w:pPr>
        <w:spacing w:after="200"/>
        <w:ind w:left="800" w:hanging="500"/>
        <w:jc w:val="both"/>
        <w:rPr>
          <w:rFonts w:ascii="Times Roman" w:hAnsi="Times Roman" w:cs="Times Roman"/>
          <w:color w:val="auto"/>
        </w:rPr>
      </w:pPr>
      <w:r w:rsidRPr="00F82695">
        <w:rPr>
          <w:rFonts w:ascii="Times Roman" w:hAnsi="Times Roman" w:cs="Times Roman"/>
          <w:color w:val="auto"/>
        </w:rPr>
        <w:t>(A) Parking facilities are available to faculty and staff for a fee.</w:t>
      </w:r>
    </w:p>
    <w:p w:rsidR="009213DC" w:rsidRPr="00F82695" w:rsidRDefault="009213DC" w:rsidP="00636FE6">
      <w:pPr>
        <w:spacing w:after="200"/>
        <w:ind w:left="800" w:hanging="500"/>
        <w:rPr>
          <w:rFonts w:ascii="Times Roman" w:hAnsi="Times Roman" w:cs="Times Roman"/>
          <w:color w:val="auto"/>
        </w:rPr>
      </w:pPr>
      <w:r w:rsidRPr="00F82695">
        <w:rPr>
          <w:rFonts w:ascii="Times Roman" w:hAnsi="Times Roman" w:cs="Times Roman"/>
          <w:color w:val="auto"/>
        </w:rPr>
        <w:t xml:space="preserve">(B) Parking in university parking areas is controlled through a system of numbered permits for students and another system of numbered permits for faculty and staff. Certain areas may be reserved for faculty and staff parking, as determined by the director </w:t>
      </w:r>
      <w:bookmarkStart w:id="0" w:name="_GoBack"/>
      <w:bookmarkEnd w:id="0"/>
      <w:r w:rsidRPr="00F82695">
        <w:rPr>
          <w:rFonts w:ascii="Times Roman" w:hAnsi="Times Roman" w:cs="Times Roman"/>
          <w:color w:val="auto"/>
        </w:rPr>
        <w:t>of parking and transportation services. In emergency circumstances, the director of parking and transportation services may designate any parking area as "all permit" until further notice. Parking permits can be obtained from parking and transportation services.</w:t>
      </w:r>
    </w:p>
    <w:p w:rsidR="009213DC" w:rsidRDefault="009213DC">
      <w:pPr>
        <w:rPr>
          <w:rFonts w:ascii="Times New Roman" w:hAnsi="Times New Roman" w:cs="Times New Roman"/>
          <w:color w:val="auto"/>
        </w:rPr>
      </w:pPr>
    </w:p>
    <w:p w:rsidR="00F82695" w:rsidRDefault="00F82695" w:rsidP="00F82695">
      <w:pPr>
        <w:ind w:left="360"/>
        <w:rPr>
          <w:rFonts w:ascii="Times New Roman" w:hAnsi="Times New Roman" w:cs="Times New Roman"/>
          <w:color w:val="auto"/>
        </w:rPr>
      </w:pPr>
    </w:p>
    <w:p w:rsidR="00F82695" w:rsidRDefault="00F82695" w:rsidP="00F82695">
      <w:pPr>
        <w:widowControl/>
        <w:ind w:left="360"/>
        <w:rPr>
          <w:rFonts w:ascii="Times New Roman" w:hAnsi="Times New Roman" w:cs="Times New Roman"/>
          <w:color w:val="auto"/>
        </w:rPr>
      </w:pPr>
      <w:r w:rsidRPr="00F82695">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82695">
        <w:rPr>
          <w:rFonts w:ascii="Times New Roman" w:hAnsi="Times New Roman" w:cs="Times New Roman"/>
          <w:color w:val="auto"/>
        </w:rPr>
        <w:t>3359-20-05.4</w:t>
      </w:r>
    </w:p>
    <w:p w:rsidR="00F82695" w:rsidRPr="00F82695" w:rsidRDefault="00F82695" w:rsidP="00F82695">
      <w:pPr>
        <w:widowControl/>
        <w:ind w:left="360"/>
        <w:rPr>
          <w:rFonts w:ascii="Times New Roman" w:hAnsi="Times New Roman" w:cs="Times New Roman"/>
          <w:color w:val="auto"/>
        </w:rPr>
      </w:pPr>
    </w:p>
    <w:p w:rsidR="00F82695" w:rsidRDefault="00F82695" w:rsidP="00F82695">
      <w:pPr>
        <w:widowControl/>
        <w:ind w:left="360"/>
        <w:rPr>
          <w:rFonts w:ascii="Times New Roman" w:hAnsi="Times New Roman" w:cs="Times New Roman"/>
          <w:color w:val="auto"/>
        </w:rPr>
      </w:pPr>
      <w:r w:rsidRPr="00F82695">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82695">
        <w:rPr>
          <w:rFonts w:ascii="Times New Roman" w:hAnsi="Times New Roman" w:cs="Times New Roman"/>
          <w:color w:val="auto"/>
        </w:rPr>
        <w:t>02/01/2015</w:t>
      </w:r>
    </w:p>
    <w:p w:rsidR="00F82695" w:rsidRPr="00F82695" w:rsidRDefault="00F82695" w:rsidP="00F82695">
      <w:pPr>
        <w:widowControl/>
        <w:ind w:left="360"/>
        <w:rPr>
          <w:rFonts w:ascii="Times New Roman" w:hAnsi="Times New Roman" w:cs="Times New Roman"/>
          <w:color w:val="auto"/>
        </w:rPr>
      </w:pPr>
    </w:p>
    <w:p w:rsidR="00F82695" w:rsidRPr="00F82695" w:rsidRDefault="00F82695" w:rsidP="00F82695">
      <w:pPr>
        <w:widowControl/>
        <w:ind w:left="360"/>
        <w:rPr>
          <w:rFonts w:ascii="Times New Roman" w:hAnsi="Times New Roman" w:cs="Times New Roman"/>
          <w:color w:val="auto"/>
        </w:rPr>
      </w:pPr>
      <w:r w:rsidRPr="00F82695">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82695">
        <w:rPr>
          <w:rFonts w:ascii="Times New Roman" w:hAnsi="Times New Roman" w:cs="Times New Roman"/>
          <w:color w:val="auto"/>
        </w:rPr>
        <w:t>____________________________</w:t>
      </w:r>
    </w:p>
    <w:p w:rsidR="00F82695" w:rsidRPr="00F82695" w:rsidRDefault="00F82695" w:rsidP="00F82695">
      <w:pPr>
        <w:widowControl/>
        <w:ind w:left="3960" w:firstLine="360"/>
        <w:rPr>
          <w:rFonts w:ascii="Times New Roman" w:hAnsi="Times New Roman" w:cs="Times New Roman"/>
          <w:color w:val="auto"/>
        </w:rPr>
      </w:pPr>
      <w:r w:rsidRPr="00F82695">
        <w:rPr>
          <w:rFonts w:ascii="Times New Roman" w:hAnsi="Times New Roman" w:cs="Times New Roman"/>
          <w:color w:val="auto"/>
        </w:rPr>
        <w:t xml:space="preserve">Ted A. </w:t>
      </w:r>
      <w:proofErr w:type="spellStart"/>
      <w:r w:rsidRPr="00F82695">
        <w:rPr>
          <w:rFonts w:ascii="Times New Roman" w:hAnsi="Times New Roman" w:cs="Times New Roman"/>
          <w:color w:val="auto"/>
        </w:rPr>
        <w:t>Mallo</w:t>
      </w:r>
      <w:proofErr w:type="spellEnd"/>
    </w:p>
    <w:p w:rsidR="00F82695" w:rsidRPr="00F82695" w:rsidRDefault="00F82695" w:rsidP="00F82695">
      <w:pPr>
        <w:widowControl/>
        <w:ind w:left="3600" w:firstLine="720"/>
        <w:rPr>
          <w:rFonts w:ascii="Times New Roman" w:hAnsi="Times New Roman" w:cs="Times New Roman"/>
          <w:color w:val="auto"/>
        </w:rPr>
      </w:pPr>
      <w:r w:rsidRPr="00F82695">
        <w:rPr>
          <w:rFonts w:ascii="Times New Roman" w:hAnsi="Times New Roman" w:cs="Times New Roman"/>
          <w:color w:val="auto"/>
        </w:rPr>
        <w:t>Secretary</w:t>
      </w:r>
    </w:p>
    <w:p w:rsidR="00F82695" w:rsidRDefault="00F82695" w:rsidP="00F82695">
      <w:pPr>
        <w:widowControl/>
        <w:ind w:left="3600" w:firstLine="720"/>
        <w:rPr>
          <w:rFonts w:ascii="Times New Roman" w:hAnsi="Times New Roman" w:cs="Times New Roman"/>
          <w:color w:val="auto"/>
        </w:rPr>
      </w:pPr>
      <w:r w:rsidRPr="00F82695">
        <w:rPr>
          <w:rFonts w:ascii="Times New Roman" w:hAnsi="Times New Roman" w:cs="Times New Roman"/>
          <w:color w:val="auto"/>
        </w:rPr>
        <w:t>Board of Trustees</w:t>
      </w:r>
    </w:p>
    <w:p w:rsidR="00F82695" w:rsidRPr="00F82695" w:rsidRDefault="00F82695" w:rsidP="00F82695">
      <w:pPr>
        <w:widowControl/>
        <w:ind w:left="3600" w:firstLine="720"/>
        <w:rPr>
          <w:rFonts w:ascii="Times New Roman" w:hAnsi="Times New Roman" w:cs="Times New Roman"/>
          <w:color w:val="auto"/>
        </w:rPr>
      </w:pPr>
    </w:p>
    <w:p w:rsidR="00F82695" w:rsidRDefault="00F82695" w:rsidP="00F82695">
      <w:pPr>
        <w:widowControl/>
        <w:ind w:left="360"/>
        <w:rPr>
          <w:rFonts w:ascii="Times New Roman" w:hAnsi="Times New Roman" w:cs="Times New Roman"/>
          <w:color w:val="auto"/>
        </w:rPr>
      </w:pPr>
      <w:r w:rsidRPr="00F82695">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82695">
        <w:rPr>
          <w:rFonts w:ascii="Times New Roman" w:hAnsi="Times New Roman" w:cs="Times New Roman"/>
          <w:color w:val="auto"/>
        </w:rPr>
        <w:t>111.15</w:t>
      </w:r>
    </w:p>
    <w:p w:rsidR="00F82695" w:rsidRPr="00F82695" w:rsidRDefault="00F82695" w:rsidP="00F82695">
      <w:pPr>
        <w:widowControl/>
        <w:ind w:left="360"/>
        <w:rPr>
          <w:rFonts w:ascii="Times New Roman" w:hAnsi="Times New Roman" w:cs="Times New Roman"/>
          <w:color w:val="auto"/>
        </w:rPr>
      </w:pPr>
    </w:p>
    <w:p w:rsidR="00F82695" w:rsidRDefault="00F82695" w:rsidP="00F82695">
      <w:pPr>
        <w:widowControl/>
        <w:ind w:left="360"/>
        <w:rPr>
          <w:rFonts w:ascii="Times New Roman" w:hAnsi="Times New Roman" w:cs="Times New Roman"/>
          <w:color w:val="auto"/>
        </w:rPr>
      </w:pPr>
      <w:r w:rsidRPr="00F82695">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82695">
        <w:rPr>
          <w:rFonts w:ascii="Times New Roman" w:hAnsi="Times New Roman" w:cs="Times New Roman"/>
          <w:color w:val="auto"/>
        </w:rPr>
        <w:t>3359</w:t>
      </w:r>
    </w:p>
    <w:p w:rsidR="00F82695" w:rsidRPr="00F82695" w:rsidRDefault="00F82695" w:rsidP="00F82695">
      <w:pPr>
        <w:widowControl/>
        <w:ind w:left="360"/>
        <w:rPr>
          <w:rFonts w:ascii="Times New Roman" w:hAnsi="Times New Roman" w:cs="Times New Roman"/>
          <w:color w:val="auto"/>
        </w:rPr>
      </w:pPr>
    </w:p>
    <w:p w:rsidR="00F82695" w:rsidRDefault="00F82695" w:rsidP="00F82695">
      <w:pPr>
        <w:widowControl/>
        <w:ind w:left="360"/>
        <w:rPr>
          <w:rFonts w:ascii="Times New Roman" w:hAnsi="Times New Roman" w:cs="Times New Roman"/>
          <w:color w:val="auto"/>
        </w:rPr>
      </w:pPr>
      <w:r w:rsidRPr="00F82695">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82695">
        <w:rPr>
          <w:rFonts w:ascii="Times New Roman" w:hAnsi="Times New Roman" w:cs="Times New Roman"/>
          <w:color w:val="auto"/>
        </w:rPr>
        <w:t>3359</w:t>
      </w:r>
    </w:p>
    <w:p w:rsidR="00F82695" w:rsidRPr="00F82695" w:rsidRDefault="00F82695" w:rsidP="00F82695">
      <w:pPr>
        <w:widowControl/>
        <w:ind w:left="360"/>
        <w:rPr>
          <w:rFonts w:ascii="Times New Roman" w:hAnsi="Times New Roman" w:cs="Times New Roman"/>
          <w:color w:val="auto"/>
        </w:rPr>
      </w:pPr>
    </w:p>
    <w:p w:rsidR="00F82695" w:rsidRPr="00F82695" w:rsidRDefault="00F82695" w:rsidP="00F82695">
      <w:pPr>
        <w:widowControl/>
        <w:ind w:left="360"/>
        <w:rPr>
          <w:rFonts w:ascii="Times New Roman" w:hAnsi="Times New Roman" w:cs="Times New Roman"/>
          <w:color w:val="auto"/>
        </w:rPr>
      </w:pPr>
      <w:r w:rsidRPr="00F82695">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82695">
        <w:rPr>
          <w:rFonts w:ascii="Times New Roman" w:hAnsi="Times New Roman" w:cs="Times New Roman"/>
          <w:color w:val="auto"/>
        </w:rPr>
        <w:t>11/27/89, 05/22/91, 11/06/99, 11/24/01, 06/25/07,</w:t>
      </w:r>
    </w:p>
    <w:p w:rsidR="00F82695" w:rsidRPr="00F82695" w:rsidRDefault="00F82695" w:rsidP="00F82695">
      <w:pPr>
        <w:ind w:left="3960" w:firstLine="360"/>
        <w:rPr>
          <w:rFonts w:ascii="Times New Roman" w:hAnsi="Times New Roman" w:cs="Times New Roman"/>
          <w:color w:val="auto"/>
        </w:rPr>
      </w:pPr>
      <w:r w:rsidRPr="00F82695">
        <w:rPr>
          <w:rFonts w:ascii="Times New Roman" w:hAnsi="Times New Roman" w:cs="Times New Roman"/>
          <w:color w:val="auto"/>
        </w:rPr>
        <w:t>05/18/12</w:t>
      </w:r>
    </w:p>
    <w:sectPr w:rsidR="00F82695" w:rsidRPr="00F82695" w:rsidSect="009148CF">
      <w:headerReference w:type="default" r:id="rId8"/>
      <w:pgSz w:w="12242" w:h="15842"/>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3DC" w:rsidRDefault="009213DC">
      <w:r>
        <w:separator/>
      </w:r>
    </w:p>
  </w:endnote>
  <w:endnote w:type="continuationSeparator" w:id="0">
    <w:p w:rsidR="009213DC" w:rsidRDefault="0092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3DC" w:rsidRDefault="009213DC">
      <w:r>
        <w:separator/>
      </w:r>
    </w:p>
  </w:footnote>
  <w:footnote w:type="continuationSeparator" w:id="0">
    <w:p w:rsidR="009213DC" w:rsidRDefault="00921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3DC" w:rsidRDefault="009213DC">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695"/>
    <w:rsid w:val="005E0761"/>
    <w:rsid w:val="00636FE6"/>
    <w:rsid w:val="009148CF"/>
    <w:rsid w:val="009213DC"/>
    <w:rsid w:val="00F82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F82695"/>
    <w:pPr>
      <w:tabs>
        <w:tab w:val="center" w:pos="4680"/>
        <w:tab w:val="right" w:pos="9360"/>
      </w:tabs>
    </w:pPr>
  </w:style>
  <w:style w:type="character" w:customStyle="1" w:styleId="HeaderChar">
    <w:name w:val="Header Char"/>
    <w:basedOn w:val="DefaultParagraphFont"/>
    <w:link w:val="Header"/>
    <w:uiPriority w:val="99"/>
    <w:locked/>
    <w:rsid w:val="00F82695"/>
    <w:rPr>
      <w:rFonts w:ascii="Arial" w:hAnsi="Arial" w:cs="Arial"/>
      <w:color w:val="000000"/>
      <w:sz w:val="24"/>
      <w:szCs w:val="24"/>
    </w:rPr>
  </w:style>
  <w:style w:type="paragraph" w:styleId="Footer">
    <w:name w:val="footer"/>
    <w:basedOn w:val="Normal"/>
    <w:link w:val="FooterChar"/>
    <w:uiPriority w:val="99"/>
    <w:unhideWhenUsed/>
    <w:rsid w:val="00F82695"/>
    <w:pPr>
      <w:tabs>
        <w:tab w:val="center" w:pos="4680"/>
        <w:tab w:val="right" w:pos="9360"/>
      </w:tabs>
    </w:pPr>
  </w:style>
  <w:style w:type="character" w:customStyle="1" w:styleId="FooterChar">
    <w:name w:val="Footer Char"/>
    <w:basedOn w:val="DefaultParagraphFont"/>
    <w:link w:val="Footer"/>
    <w:uiPriority w:val="99"/>
    <w:locked/>
    <w:rsid w:val="00F82695"/>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F82695"/>
    <w:pPr>
      <w:tabs>
        <w:tab w:val="center" w:pos="4680"/>
        <w:tab w:val="right" w:pos="9360"/>
      </w:tabs>
    </w:pPr>
  </w:style>
  <w:style w:type="character" w:customStyle="1" w:styleId="HeaderChar">
    <w:name w:val="Header Char"/>
    <w:basedOn w:val="DefaultParagraphFont"/>
    <w:link w:val="Header"/>
    <w:uiPriority w:val="99"/>
    <w:locked/>
    <w:rsid w:val="00F82695"/>
    <w:rPr>
      <w:rFonts w:ascii="Arial" w:hAnsi="Arial" w:cs="Arial"/>
      <w:color w:val="000000"/>
      <w:sz w:val="24"/>
      <w:szCs w:val="24"/>
    </w:rPr>
  </w:style>
  <w:style w:type="paragraph" w:styleId="Footer">
    <w:name w:val="footer"/>
    <w:basedOn w:val="Normal"/>
    <w:link w:val="FooterChar"/>
    <w:uiPriority w:val="99"/>
    <w:unhideWhenUsed/>
    <w:rsid w:val="00F82695"/>
    <w:pPr>
      <w:tabs>
        <w:tab w:val="center" w:pos="4680"/>
        <w:tab w:val="right" w:pos="9360"/>
      </w:tabs>
    </w:pPr>
  </w:style>
  <w:style w:type="character" w:customStyle="1" w:styleId="FooterChar">
    <w:name w:val="Footer Char"/>
    <w:basedOn w:val="DefaultParagraphFont"/>
    <w:link w:val="Footer"/>
    <w:uiPriority w:val="99"/>
    <w:locked/>
    <w:rsid w:val="00F82695"/>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Sharon A Messner</cp:lastModifiedBy>
  <cp:revision>4</cp:revision>
  <dcterms:created xsi:type="dcterms:W3CDTF">2015-02-05T16:10:00Z</dcterms:created>
  <dcterms:modified xsi:type="dcterms:W3CDTF">2015-02-05T16:11:00Z</dcterms:modified>
</cp:coreProperties>
</file>