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87" w:rsidRPr="00500C29" w:rsidRDefault="00E70587" w:rsidP="00C7391C">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3359-45-01     </w:t>
      </w:r>
      <w:r w:rsidRPr="00500C29">
        <w:rPr>
          <w:rFonts w:ascii="Times Roman" w:hAnsi="Times Roman" w:cs="Times Roman"/>
          <w:b/>
          <w:bCs/>
          <w:color w:val="auto"/>
        </w:rPr>
        <w:t>Tre</w:t>
      </w:r>
      <w:r w:rsidR="00E223D8" w:rsidRPr="00500C29">
        <w:rPr>
          <w:rFonts w:ascii="Times Roman" w:hAnsi="Times Roman" w:cs="Times Roman"/>
          <w:b/>
          <w:bCs/>
          <w:color w:val="auto"/>
        </w:rPr>
        <w:t>s</w:t>
      </w:r>
      <w:r w:rsidRPr="00500C29">
        <w:rPr>
          <w:rFonts w:ascii="Times Roman" w:hAnsi="Times Roman" w:cs="Times Roman"/>
          <w:b/>
          <w:bCs/>
          <w:color w:val="auto"/>
        </w:rPr>
        <w:t>pass regulations.</w:t>
      </w:r>
    </w:p>
    <w:p w:rsidR="00C7391C" w:rsidRDefault="00C7391C">
      <w:pPr>
        <w:spacing w:after="200" w:line="320" w:lineRule="atLeast"/>
        <w:ind w:left="2000" w:hanging="1600"/>
        <w:rPr>
          <w:rFonts w:ascii="Times Roman" w:hAnsi="Times Roman" w:cs="Times Roman"/>
        </w:rPr>
      </w:pPr>
    </w:p>
    <w:p w:rsidR="00E70587" w:rsidRPr="00C7391C" w:rsidRDefault="00E70587" w:rsidP="00C7391C">
      <w:pPr>
        <w:spacing w:after="200"/>
        <w:ind w:left="800" w:hanging="500"/>
        <w:jc w:val="both"/>
        <w:rPr>
          <w:rFonts w:ascii="Times Roman" w:hAnsi="Times Roman" w:cs="Times Roman"/>
          <w:color w:val="auto"/>
        </w:rPr>
      </w:pPr>
      <w:r w:rsidRPr="00C7391C">
        <w:rPr>
          <w:rFonts w:ascii="Times Roman" w:hAnsi="Times Roman" w:cs="Times Roman"/>
          <w:color w:val="auto"/>
        </w:rPr>
        <w:t>(A) Whereas the board of trustees of the university of Akron, pursuant to section 3345.21 of the Revised Code, is required to "regulate the use of the grounds, buildings, equipment, and facilities of such college or university and the conduct of the students, staff, faculty, and visitors to the campus so that law and order are maintained and the college or university may pursue its educational objectives and programs in an orderly manner;" and</w:t>
      </w:r>
    </w:p>
    <w:p w:rsidR="00E70587" w:rsidRPr="00C7391C" w:rsidRDefault="00E70587" w:rsidP="00C7391C">
      <w:pPr>
        <w:spacing w:after="200"/>
        <w:ind w:left="800" w:hanging="500"/>
        <w:jc w:val="both"/>
        <w:rPr>
          <w:rFonts w:ascii="Times Roman" w:hAnsi="Times Roman" w:cs="Times Roman"/>
          <w:color w:val="auto"/>
        </w:rPr>
      </w:pPr>
      <w:r w:rsidRPr="00C7391C">
        <w:rPr>
          <w:rFonts w:ascii="Times Roman" w:hAnsi="Times Roman" w:cs="Times Roman"/>
          <w:color w:val="auto"/>
        </w:rPr>
        <w:t>(B) Whereas the said board of trustees desires to further implement said legislation with the enactment of appropriate regulations: Therefore be it</w:t>
      </w:r>
    </w:p>
    <w:p w:rsidR="00E70587" w:rsidRPr="00C7391C" w:rsidRDefault="00E70587" w:rsidP="00C7391C">
      <w:pPr>
        <w:spacing w:after="200"/>
        <w:ind w:left="800" w:hanging="500"/>
        <w:jc w:val="both"/>
        <w:rPr>
          <w:rFonts w:ascii="Times Roman" w:hAnsi="Times Roman" w:cs="Times Roman"/>
          <w:color w:val="auto"/>
        </w:rPr>
      </w:pPr>
      <w:r w:rsidRPr="00C7391C">
        <w:rPr>
          <w:rFonts w:ascii="Times Roman" w:hAnsi="Times Roman" w:cs="Times Roman"/>
          <w:color w:val="auto"/>
        </w:rPr>
        <w:t>(C) Resolved, that</w:t>
      </w:r>
    </w:p>
    <w:p w:rsidR="00E70587" w:rsidRPr="00C7391C" w:rsidRDefault="00E70587" w:rsidP="00C7391C">
      <w:pPr>
        <w:spacing w:after="200"/>
        <w:ind w:left="1200" w:hanging="500"/>
        <w:jc w:val="both"/>
        <w:rPr>
          <w:rFonts w:ascii="Times Roman" w:hAnsi="Times Roman" w:cs="Times Roman"/>
          <w:color w:val="auto"/>
        </w:rPr>
      </w:pPr>
      <w:r w:rsidRPr="00C7391C">
        <w:rPr>
          <w:rFonts w:ascii="Times Roman" w:hAnsi="Times Roman" w:cs="Times Roman"/>
          <w:color w:val="auto"/>
        </w:rPr>
        <w:t>(1) Each member of the university of Akron police department (UAPD) is hereby designated as a "special police officer" pursuant to section 3354.04 of the Revised Code, with all of the duties and powers enumerated thereunder.</w:t>
      </w:r>
    </w:p>
    <w:p w:rsidR="00E70587" w:rsidRPr="00C7391C" w:rsidRDefault="00E70587" w:rsidP="00C7391C">
      <w:pPr>
        <w:spacing w:after="200"/>
        <w:ind w:left="1200" w:hanging="500"/>
        <w:jc w:val="both"/>
        <w:rPr>
          <w:rFonts w:ascii="Times Roman" w:hAnsi="Times Roman" w:cs="Times Roman"/>
          <w:color w:val="auto"/>
        </w:rPr>
      </w:pPr>
      <w:r w:rsidRPr="00C7391C">
        <w:rPr>
          <w:rFonts w:ascii="Times Roman" w:hAnsi="Times Roman" w:cs="Times Roman"/>
          <w:color w:val="auto"/>
        </w:rPr>
        <w:t>(2) The following officials of the university of Akron, or any one of them, are hereby authorized to seek the assistance of appropriate law enforcement officers to enforce the regulations of this board of trustees and to enforce laws for the preservation of good order on the university of Akron campus and to prevent the disruption of the educational functions of the university of Akron: the president, the vice president for finance and administration, the associate vice president and dean of student life, and the AVPCS.</w:t>
      </w:r>
    </w:p>
    <w:p w:rsidR="00E70587" w:rsidRPr="00C7391C" w:rsidRDefault="00E70587" w:rsidP="00C7391C">
      <w:pPr>
        <w:spacing w:after="200"/>
        <w:ind w:left="1200" w:hanging="500"/>
        <w:jc w:val="both"/>
        <w:rPr>
          <w:rFonts w:ascii="Times Roman" w:hAnsi="Times Roman" w:cs="Times Roman"/>
          <w:color w:val="auto"/>
        </w:rPr>
      </w:pPr>
      <w:r w:rsidRPr="00C7391C">
        <w:rPr>
          <w:rFonts w:ascii="Times Roman" w:hAnsi="Times Roman" w:cs="Times Roman"/>
          <w:color w:val="auto"/>
        </w:rPr>
        <w:t>(3) The trespass regulations set forth below shall be invoked when the president or the president's designee determines that a situation exists on the university of Akron campus which threatens the maintenance of law and order thereon or which impairs the pursuit of its educational objectives and programs in an orderly manner. Said trespass regulations shall come into effect immediately upon publication of the same by the president or the president's designee. The requirement of publication shall be properly fulfilled when copies of said trespass regulations have been posted at several conspicuous locations on the university of Akron campus and when local news media have been notified. The president or the president's designee shall determine the procedure for the issuance of visitors' passes and shall publish the same along with said trespass regulations. Said trespass regulations are as follows:</w:t>
      </w:r>
    </w:p>
    <w:p w:rsidR="00E70587" w:rsidRPr="00C7391C" w:rsidRDefault="00E70587" w:rsidP="00C7391C">
      <w:pPr>
        <w:spacing w:after="200"/>
        <w:ind w:left="1600" w:hanging="500"/>
        <w:jc w:val="both"/>
        <w:rPr>
          <w:rFonts w:ascii="Times Roman" w:hAnsi="Times Roman" w:cs="Times Roman"/>
          <w:color w:val="auto"/>
        </w:rPr>
      </w:pPr>
      <w:r w:rsidRPr="00C7391C">
        <w:rPr>
          <w:rFonts w:ascii="Times Roman" w:hAnsi="Times Roman" w:cs="Times Roman"/>
          <w:color w:val="auto"/>
        </w:rPr>
        <w:t xml:space="preserve">(a) No person, other than members of the board of trustees, faculty members, employees and students of the university of Akron with currently valid university of Akron identification cards and persons carrying currently valid visitors' passes shall enter onto or be upon premises owned by or </w:t>
      </w:r>
      <w:r w:rsidRPr="00C7391C">
        <w:rPr>
          <w:rFonts w:ascii="Times Roman" w:hAnsi="Times Roman" w:cs="Times Roman"/>
          <w:color w:val="auto"/>
        </w:rPr>
        <w:lastRenderedPageBreak/>
        <w:t>under the control of the university of Akron.</w:t>
      </w:r>
    </w:p>
    <w:p w:rsidR="00E70587" w:rsidRPr="00C7391C" w:rsidRDefault="00E70587" w:rsidP="00C7391C">
      <w:pPr>
        <w:spacing w:after="200"/>
        <w:ind w:left="1600" w:hanging="500"/>
        <w:jc w:val="both"/>
        <w:rPr>
          <w:rFonts w:ascii="Times Roman" w:hAnsi="Times Roman" w:cs="Times Roman"/>
          <w:color w:val="auto"/>
        </w:rPr>
      </w:pPr>
      <w:r w:rsidRPr="00C7391C">
        <w:rPr>
          <w:rFonts w:ascii="Times Roman" w:hAnsi="Times Roman" w:cs="Times Roman"/>
          <w:color w:val="auto"/>
        </w:rPr>
        <w:t>(b) No person in possession of a visitor's pass shall enter onto or be upon premises owned by or under the control of the university of Akron except at the time and destination designated on such visitor's pass.</w:t>
      </w:r>
    </w:p>
    <w:p w:rsidR="00E70587" w:rsidRPr="00C7391C" w:rsidRDefault="00E70587" w:rsidP="00C7391C">
      <w:pPr>
        <w:spacing w:after="200"/>
        <w:ind w:left="1600" w:hanging="500"/>
        <w:jc w:val="both"/>
        <w:rPr>
          <w:rFonts w:ascii="Times Roman" w:hAnsi="Times Roman" w:cs="Times Roman"/>
          <w:color w:val="auto"/>
        </w:rPr>
      </w:pPr>
      <w:r w:rsidRPr="00C7391C">
        <w:rPr>
          <w:rFonts w:ascii="Times Roman" w:hAnsi="Times Roman" w:cs="Times Roman"/>
          <w:color w:val="auto"/>
        </w:rPr>
        <w:t>(c) No person, except authorized personnel of the university of Akron in possession of a valid university identification card, shall enter onto or be upon any part of the premises owned or under control of the university of Akron which has been previously designated by the said university as being limited to authorized personnel only.</w:t>
      </w:r>
    </w:p>
    <w:p w:rsidR="00E70587" w:rsidRPr="00C7391C" w:rsidRDefault="00E70587" w:rsidP="00C7391C">
      <w:pPr>
        <w:spacing w:after="200"/>
        <w:ind w:left="1600" w:hanging="500"/>
        <w:jc w:val="both"/>
        <w:rPr>
          <w:rFonts w:ascii="Times Roman" w:hAnsi="Times Roman" w:cs="Times Roman"/>
          <w:color w:val="auto"/>
        </w:rPr>
      </w:pPr>
      <w:r w:rsidRPr="00C7391C">
        <w:rPr>
          <w:rFonts w:ascii="Times Roman" w:hAnsi="Times Roman" w:cs="Times Roman"/>
          <w:color w:val="auto"/>
        </w:rPr>
        <w:t>(d) Every person entering onto or being upon premises owned by or under the control of the university of Akron shall, upon request of any university police officer, "special police officer," officer of the university or other law enforcement officer, display the currently valid university of Akron identification card or visitor's pass issued to such person.</w:t>
      </w:r>
    </w:p>
    <w:p w:rsidR="00E70587" w:rsidRDefault="00E70587" w:rsidP="00C7391C">
      <w:pPr>
        <w:spacing w:after="200"/>
        <w:ind w:left="1600" w:hanging="500"/>
        <w:jc w:val="both"/>
        <w:rPr>
          <w:rFonts w:ascii="Times Roman" w:hAnsi="Times Roman" w:cs="Times Roman"/>
          <w:color w:val="auto"/>
        </w:rPr>
      </w:pPr>
      <w:r w:rsidRPr="00C7391C">
        <w:rPr>
          <w:rFonts w:ascii="Times Roman" w:hAnsi="Times Roman" w:cs="Times Roman"/>
          <w:color w:val="auto"/>
        </w:rPr>
        <w:t>(e) Whoever violates the provisions of these regulations shall be deemed a trespasser and shall be subject to immediate ejectment from those premises and arrest for trespass.</w:t>
      </w:r>
    </w:p>
    <w:p w:rsidR="00C7391C" w:rsidRDefault="00C7391C" w:rsidP="00C7391C">
      <w:pPr>
        <w:spacing w:after="200"/>
        <w:ind w:left="1600" w:hanging="500"/>
        <w:jc w:val="both"/>
        <w:rPr>
          <w:rFonts w:ascii="Times Roman" w:hAnsi="Times Roman" w:cs="Times Roman"/>
          <w:color w:val="auto"/>
        </w:rPr>
      </w:pPr>
    </w:p>
    <w:p w:rsidR="00C7391C" w:rsidRDefault="00C7391C" w:rsidP="00C7391C">
      <w:pPr>
        <w:widowControl/>
        <w:rPr>
          <w:rFonts w:ascii="Times New Roman" w:hAnsi="Times New Roman" w:cs="Times New Roman"/>
          <w:color w:val="auto"/>
        </w:rPr>
      </w:pPr>
      <w:r w:rsidRPr="00C7391C">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3359-45-01</w:t>
      </w:r>
    </w:p>
    <w:p w:rsidR="00C7391C" w:rsidRPr="00C7391C" w:rsidRDefault="00C7391C" w:rsidP="00C7391C">
      <w:pPr>
        <w:widowControl/>
        <w:rPr>
          <w:rFonts w:ascii="Times New Roman" w:hAnsi="Times New Roman" w:cs="Times New Roman"/>
          <w:color w:val="auto"/>
        </w:rPr>
      </w:pPr>
    </w:p>
    <w:p w:rsidR="00C7391C" w:rsidRDefault="00C7391C" w:rsidP="00C7391C">
      <w:pPr>
        <w:widowControl/>
        <w:rPr>
          <w:rFonts w:ascii="Times New Roman" w:hAnsi="Times New Roman" w:cs="Times New Roman"/>
          <w:color w:val="auto"/>
        </w:rPr>
      </w:pPr>
      <w:r w:rsidRPr="00C7391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01/31/2015</w:t>
      </w:r>
    </w:p>
    <w:p w:rsidR="00C7391C" w:rsidRPr="00C7391C" w:rsidRDefault="00C7391C" w:rsidP="00C7391C">
      <w:pPr>
        <w:widowControl/>
        <w:rPr>
          <w:rFonts w:ascii="Times New Roman" w:hAnsi="Times New Roman" w:cs="Times New Roman"/>
          <w:color w:val="auto"/>
        </w:rPr>
      </w:pPr>
    </w:p>
    <w:p w:rsidR="00C7391C" w:rsidRPr="00C7391C" w:rsidRDefault="00C7391C" w:rsidP="00C7391C">
      <w:pPr>
        <w:widowControl/>
        <w:rPr>
          <w:rFonts w:ascii="Times New Roman" w:hAnsi="Times New Roman" w:cs="Times New Roman"/>
          <w:color w:val="auto"/>
          <w:u w:val="single"/>
        </w:rPr>
      </w:pPr>
      <w:r w:rsidRPr="00C7391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C7391C" w:rsidRPr="00C7391C" w:rsidRDefault="00C7391C" w:rsidP="00C7391C">
      <w:pPr>
        <w:widowControl/>
        <w:ind w:left="3600" w:firstLine="720"/>
        <w:rPr>
          <w:rFonts w:ascii="Times New Roman" w:hAnsi="Times New Roman" w:cs="Times New Roman"/>
          <w:color w:val="auto"/>
        </w:rPr>
      </w:pPr>
      <w:r w:rsidRPr="00C7391C">
        <w:rPr>
          <w:rFonts w:ascii="Times New Roman" w:hAnsi="Times New Roman" w:cs="Times New Roman"/>
          <w:color w:val="auto"/>
        </w:rPr>
        <w:t>Ted A. Mallo</w:t>
      </w:r>
    </w:p>
    <w:p w:rsidR="00C7391C" w:rsidRPr="00C7391C" w:rsidRDefault="00C7391C" w:rsidP="00C7391C">
      <w:pPr>
        <w:widowControl/>
        <w:ind w:left="3600" w:firstLine="720"/>
        <w:rPr>
          <w:rFonts w:ascii="Times New Roman" w:hAnsi="Times New Roman" w:cs="Times New Roman"/>
          <w:color w:val="auto"/>
        </w:rPr>
      </w:pPr>
      <w:r w:rsidRPr="00C7391C">
        <w:rPr>
          <w:rFonts w:ascii="Times New Roman" w:hAnsi="Times New Roman" w:cs="Times New Roman"/>
          <w:color w:val="auto"/>
        </w:rPr>
        <w:t>Secretary</w:t>
      </w:r>
    </w:p>
    <w:p w:rsidR="00C7391C" w:rsidRDefault="00C7391C" w:rsidP="00C7391C">
      <w:pPr>
        <w:widowControl/>
        <w:ind w:left="3600" w:firstLine="720"/>
        <w:rPr>
          <w:rFonts w:ascii="Times New Roman" w:hAnsi="Times New Roman" w:cs="Times New Roman"/>
          <w:color w:val="auto"/>
        </w:rPr>
      </w:pPr>
      <w:r w:rsidRPr="00C7391C">
        <w:rPr>
          <w:rFonts w:ascii="Times New Roman" w:hAnsi="Times New Roman" w:cs="Times New Roman"/>
          <w:color w:val="auto"/>
        </w:rPr>
        <w:t>Board of Trustees</w:t>
      </w:r>
    </w:p>
    <w:p w:rsidR="00C7391C" w:rsidRPr="00C7391C" w:rsidRDefault="00C7391C" w:rsidP="00C7391C">
      <w:pPr>
        <w:widowControl/>
        <w:ind w:left="3600" w:firstLine="720"/>
        <w:rPr>
          <w:rFonts w:ascii="Times New Roman" w:hAnsi="Times New Roman" w:cs="Times New Roman"/>
          <w:color w:val="auto"/>
        </w:rPr>
      </w:pPr>
    </w:p>
    <w:p w:rsidR="00C7391C" w:rsidRDefault="00C7391C" w:rsidP="00C7391C">
      <w:pPr>
        <w:widowControl/>
        <w:rPr>
          <w:rFonts w:ascii="Times New Roman" w:hAnsi="Times New Roman" w:cs="Times New Roman"/>
          <w:color w:val="auto"/>
        </w:rPr>
      </w:pPr>
      <w:r w:rsidRPr="00C7391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111.15</w:t>
      </w:r>
    </w:p>
    <w:p w:rsidR="00C7391C" w:rsidRPr="00C7391C" w:rsidRDefault="00C7391C" w:rsidP="00C7391C">
      <w:pPr>
        <w:widowControl/>
        <w:rPr>
          <w:rFonts w:ascii="Times New Roman" w:hAnsi="Times New Roman" w:cs="Times New Roman"/>
          <w:color w:val="auto"/>
        </w:rPr>
      </w:pPr>
    </w:p>
    <w:p w:rsidR="00C7391C" w:rsidRDefault="00C7391C" w:rsidP="00C7391C">
      <w:pPr>
        <w:widowControl/>
        <w:rPr>
          <w:rFonts w:ascii="Times New Roman" w:hAnsi="Times New Roman" w:cs="Times New Roman"/>
          <w:color w:val="auto"/>
        </w:rPr>
      </w:pPr>
      <w:r w:rsidRPr="00C7391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3359</w:t>
      </w:r>
    </w:p>
    <w:p w:rsidR="00C7391C" w:rsidRPr="00C7391C" w:rsidRDefault="00C7391C" w:rsidP="00C7391C">
      <w:pPr>
        <w:widowControl/>
        <w:rPr>
          <w:rFonts w:ascii="Times New Roman" w:hAnsi="Times New Roman" w:cs="Times New Roman"/>
          <w:color w:val="auto"/>
        </w:rPr>
      </w:pPr>
    </w:p>
    <w:p w:rsidR="00C7391C" w:rsidRDefault="00C7391C" w:rsidP="00C7391C">
      <w:pPr>
        <w:widowControl/>
        <w:rPr>
          <w:rFonts w:ascii="Times New Roman" w:hAnsi="Times New Roman" w:cs="Times New Roman"/>
          <w:color w:val="auto"/>
        </w:rPr>
      </w:pPr>
      <w:r w:rsidRPr="00C7391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3359</w:t>
      </w:r>
    </w:p>
    <w:p w:rsidR="00C7391C" w:rsidRPr="00C7391C" w:rsidRDefault="00C7391C" w:rsidP="00C7391C">
      <w:pPr>
        <w:widowControl/>
        <w:rPr>
          <w:rFonts w:ascii="Times New Roman" w:hAnsi="Times New Roman" w:cs="Times New Roman"/>
          <w:color w:val="auto"/>
        </w:rPr>
      </w:pPr>
    </w:p>
    <w:p w:rsidR="00C7391C" w:rsidRPr="00C7391C" w:rsidRDefault="00C7391C" w:rsidP="00C7391C">
      <w:pPr>
        <w:spacing w:after="200"/>
        <w:jc w:val="both"/>
        <w:rPr>
          <w:rFonts w:ascii="Times New Roman" w:hAnsi="Times New Roman" w:cs="Times New Roman"/>
          <w:color w:val="auto"/>
        </w:rPr>
      </w:pPr>
      <w:r w:rsidRPr="00C7391C">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t>11/04/77, 12/31/86, 06/25/07</w:t>
      </w:r>
    </w:p>
    <w:p w:rsidR="00E70587" w:rsidRPr="00C7391C" w:rsidRDefault="00E70587" w:rsidP="00C7391C">
      <w:pPr>
        <w:jc w:val="both"/>
        <w:rPr>
          <w:rFonts w:ascii="Times New Roman" w:hAnsi="Times New Roman" w:cs="Times New Roman"/>
          <w:color w:val="auto"/>
        </w:rPr>
      </w:pPr>
    </w:p>
    <w:sectPr w:rsidR="00E70587" w:rsidRPr="00C7391C" w:rsidSect="00C7391C">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21" w:rsidRDefault="00521121">
      <w:r>
        <w:separator/>
      </w:r>
    </w:p>
  </w:endnote>
  <w:endnote w:type="continuationSeparator" w:id="0">
    <w:p w:rsidR="00521121" w:rsidRDefault="0052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21" w:rsidRDefault="00521121">
      <w:r>
        <w:separator/>
      </w:r>
    </w:p>
  </w:footnote>
  <w:footnote w:type="continuationSeparator" w:id="0">
    <w:p w:rsidR="00521121" w:rsidRDefault="0052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87" w:rsidRDefault="00E70587">
    <w:pPr>
      <w:spacing w:line="320" w:lineRule="atLeast"/>
      <w:jc w:val="center"/>
      <w:rPr>
        <w:rFonts w:ascii="Times New Roman" w:hAnsi="Times New Roman" w:cs="Times New Roman"/>
        <w:color w:val="auto"/>
        <w:sz w:val="40"/>
        <w:szCs w:val="40"/>
      </w:rPr>
    </w:pPr>
  </w:p>
  <w:p w:rsidR="00C7391C" w:rsidRPr="00C7391C" w:rsidRDefault="00C7391C" w:rsidP="00C7391C">
    <w:pPr>
      <w:spacing w:line="320" w:lineRule="atLeast"/>
      <w:jc w:val="right"/>
      <w:rPr>
        <w:rFonts w:ascii="Times New Roman" w:hAnsi="Times New Roman" w:cs="Times New Roman"/>
        <w:color w:val="auto"/>
      </w:rPr>
    </w:pPr>
    <w:r>
      <w:rPr>
        <w:rFonts w:ascii="Times New Roman" w:hAnsi="Times New Roman" w:cs="Times New Roman"/>
        <w:color w:val="auto"/>
      </w:rPr>
      <w:t>3359-45-01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7391C">
      <w:rPr>
        <w:rFonts w:ascii="Times New Roman" w:hAnsi="Times New Roman" w:cs="Times New Roman"/>
        <w:color w:val="auto"/>
      </w:rPr>
      <w:fldChar w:fldCharType="begin"/>
    </w:r>
    <w:r w:rsidRPr="00C7391C">
      <w:rPr>
        <w:rFonts w:ascii="Times New Roman" w:hAnsi="Times New Roman" w:cs="Times New Roman"/>
        <w:color w:val="auto"/>
      </w:rPr>
      <w:instrText xml:space="preserve"> PAGE   \* MERGEFORMAT </w:instrText>
    </w:r>
    <w:r w:rsidRPr="00C7391C">
      <w:rPr>
        <w:rFonts w:ascii="Times New Roman" w:hAnsi="Times New Roman" w:cs="Times New Roman"/>
        <w:color w:val="auto"/>
      </w:rPr>
      <w:fldChar w:fldCharType="separate"/>
    </w:r>
    <w:r w:rsidR="001F3086">
      <w:rPr>
        <w:rFonts w:ascii="Times New Roman" w:hAnsi="Times New Roman" w:cs="Times New Roman"/>
        <w:noProof/>
        <w:color w:val="auto"/>
      </w:rPr>
      <w:t>2</w:t>
    </w:r>
    <w:r w:rsidRPr="00C7391C">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1C"/>
    <w:rsid w:val="001F3086"/>
    <w:rsid w:val="00500C29"/>
    <w:rsid w:val="00521121"/>
    <w:rsid w:val="00C7391C"/>
    <w:rsid w:val="00E223D8"/>
    <w:rsid w:val="00E41427"/>
    <w:rsid w:val="00E7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7391C"/>
    <w:pPr>
      <w:tabs>
        <w:tab w:val="center" w:pos="4680"/>
        <w:tab w:val="right" w:pos="9360"/>
      </w:tabs>
    </w:pPr>
  </w:style>
  <w:style w:type="character" w:customStyle="1" w:styleId="HeaderChar">
    <w:name w:val="Header Char"/>
    <w:basedOn w:val="DefaultParagraphFont"/>
    <w:link w:val="Header"/>
    <w:uiPriority w:val="99"/>
    <w:locked/>
    <w:rsid w:val="00C7391C"/>
    <w:rPr>
      <w:rFonts w:ascii="Arial" w:hAnsi="Arial" w:cs="Arial"/>
      <w:color w:val="000000"/>
      <w:sz w:val="24"/>
      <w:szCs w:val="24"/>
    </w:rPr>
  </w:style>
  <w:style w:type="paragraph" w:styleId="Footer">
    <w:name w:val="footer"/>
    <w:basedOn w:val="Normal"/>
    <w:link w:val="FooterChar"/>
    <w:uiPriority w:val="99"/>
    <w:unhideWhenUsed/>
    <w:rsid w:val="00C7391C"/>
    <w:pPr>
      <w:tabs>
        <w:tab w:val="center" w:pos="4680"/>
        <w:tab w:val="right" w:pos="9360"/>
      </w:tabs>
    </w:pPr>
  </w:style>
  <w:style w:type="character" w:customStyle="1" w:styleId="FooterChar">
    <w:name w:val="Footer Char"/>
    <w:basedOn w:val="DefaultParagraphFont"/>
    <w:link w:val="Footer"/>
    <w:uiPriority w:val="99"/>
    <w:locked/>
    <w:rsid w:val="00C7391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7391C"/>
    <w:pPr>
      <w:tabs>
        <w:tab w:val="center" w:pos="4680"/>
        <w:tab w:val="right" w:pos="9360"/>
      </w:tabs>
    </w:pPr>
  </w:style>
  <w:style w:type="character" w:customStyle="1" w:styleId="HeaderChar">
    <w:name w:val="Header Char"/>
    <w:basedOn w:val="DefaultParagraphFont"/>
    <w:link w:val="Header"/>
    <w:uiPriority w:val="99"/>
    <w:locked/>
    <w:rsid w:val="00C7391C"/>
    <w:rPr>
      <w:rFonts w:ascii="Arial" w:hAnsi="Arial" w:cs="Arial"/>
      <w:color w:val="000000"/>
      <w:sz w:val="24"/>
      <w:szCs w:val="24"/>
    </w:rPr>
  </w:style>
  <w:style w:type="paragraph" w:styleId="Footer">
    <w:name w:val="footer"/>
    <w:basedOn w:val="Normal"/>
    <w:link w:val="FooterChar"/>
    <w:uiPriority w:val="99"/>
    <w:unhideWhenUsed/>
    <w:rsid w:val="00C7391C"/>
    <w:pPr>
      <w:tabs>
        <w:tab w:val="center" w:pos="4680"/>
        <w:tab w:val="right" w:pos="9360"/>
      </w:tabs>
    </w:pPr>
  </w:style>
  <w:style w:type="character" w:customStyle="1" w:styleId="FooterChar">
    <w:name w:val="Footer Char"/>
    <w:basedOn w:val="DefaultParagraphFont"/>
    <w:link w:val="Footer"/>
    <w:uiPriority w:val="99"/>
    <w:locked/>
    <w:rsid w:val="00C7391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2015-02-05T16:36:00Z</dcterms:created>
  <dcterms:modified xsi:type="dcterms:W3CDTF">2015-02-05T16:36:00Z</dcterms:modified>
</cp:coreProperties>
</file>